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F1775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>ПАСПОРТ УСЛУГИ (ПРОЦЕССА) СЕТЕВОЙ ОРГАНИЗАЦИИ</w:t>
      </w:r>
    </w:p>
    <w:p w:rsidR="00DD099F" w:rsidRPr="00EF1775" w:rsidRDefault="00C73990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Информирование потребителя об аварийных и плановых отключениях электроэнергии 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EF1775" w:rsidRDefault="00F92DBE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10944">
        <w:rPr>
          <w:rFonts w:ascii="Arial" w:hAnsi="Arial" w:cs="Arial"/>
          <w:sz w:val="22"/>
          <w:szCs w:val="22"/>
        </w:rPr>
        <w:t>физические лица</w:t>
      </w:r>
      <w:r w:rsidR="00EF1775" w:rsidRPr="00EF1775">
        <w:rPr>
          <w:rFonts w:ascii="Arial" w:hAnsi="Arial" w:cs="Arial"/>
          <w:sz w:val="22"/>
          <w:szCs w:val="22"/>
        </w:rPr>
        <w:t>.</w:t>
      </w:r>
    </w:p>
    <w:p w:rsidR="00844FFD" w:rsidRPr="00EF1775" w:rsidRDefault="00307379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66525" w:rsidRPr="00EF1775">
        <w:rPr>
          <w:rFonts w:ascii="Arial" w:hAnsi="Arial" w:cs="Arial"/>
          <w:sz w:val="22"/>
          <w:szCs w:val="22"/>
        </w:rPr>
        <w:t>без</w:t>
      </w:r>
      <w:r w:rsidR="00EF1775" w:rsidRPr="00EF1775">
        <w:rPr>
          <w:rFonts w:ascii="Arial" w:hAnsi="Arial" w:cs="Arial"/>
          <w:sz w:val="22"/>
          <w:szCs w:val="22"/>
        </w:rPr>
        <w:t xml:space="preserve"> оплаты.</w:t>
      </w:r>
    </w:p>
    <w:p w:rsidR="00844FFD" w:rsidRPr="00EF1775" w:rsidRDefault="00844FFD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1B4C40">
        <w:rPr>
          <w:rFonts w:ascii="Arial" w:hAnsi="Arial" w:cs="Arial"/>
          <w:sz w:val="22"/>
          <w:szCs w:val="22"/>
        </w:rPr>
        <w:t xml:space="preserve">подключение потребителя от сетей </w:t>
      </w:r>
      <w:r w:rsidR="00B565E1">
        <w:rPr>
          <w:rFonts w:ascii="Arial" w:hAnsi="Arial" w:cs="Arial"/>
          <w:sz w:val="22"/>
          <w:szCs w:val="22"/>
        </w:rPr>
        <w:t>ООО «Агентство Интеллект- Сервис»</w:t>
      </w:r>
      <w:r w:rsidR="001B4C40">
        <w:rPr>
          <w:rFonts w:ascii="Arial" w:hAnsi="Arial" w:cs="Arial"/>
          <w:sz w:val="22"/>
          <w:szCs w:val="22"/>
        </w:rPr>
        <w:t>, указание адреса</w:t>
      </w:r>
      <w:r w:rsidR="00485258" w:rsidRPr="00EF1775">
        <w:rPr>
          <w:rFonts w:ascii="Arial" w:hAnsi="Arial" w:cs="Arial"/>
          <w:sz w:val="22"/>
          <w:szCs w:val="22"/>
        </w:rPr>
        <w:tab/>
      </w:r>
    </w:p>
    <w:p w:rsidR="00307379" w:rsidRPr="00051ED3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1B4C40">
        <w:rPr>
          <w:rFonts w:ascii="Arial" w:hAnsi="Arial" w:cs="Arial"/>
          <w:bCs/>
          <w:sz w:val="22"/>
          <w:szCs w:val="22"/>
        </w:rPr>
        <w:t>информирование потребителя об аварийных отключениях, плановых отключениях</w:t>
      </w:r>
    </w:p>
    <w:p w:rsidR="00780D48" w:rsidRPr="00EF1775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1B4C40">
        <w:rPr>
          <w:rFonts w:ascii="Arial" w:hAnsi="Arial" w:cs="Arial"/>
          <w:sz w:val="22"/>
          <w:szCs w:val="22"/>
        </w:rPr>
        <w:t>в день обращения</w:t>
      </w:r>
    </w:p>
    <w:p w:rsidR="00307379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3544"/>
        <w:gridCol w:w="2126"/>
        <w:gridCol w:w="2466"/>
        <w:gridCol w:w="2661"/>
      </w:tblGrid>
      <w:tr w:rsidR="004F0B3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07379" w:rsidRPr="00307379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307379" w:rsidTr="00307379">
        <w:trPr>
          <w:cantSplit/>
          <w:trHeight w:val="2770"/>
        </w:trPr>
        <w:tc>
          <w:tcPr>
            <w:tcW w:w="648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C77E9" w:rsidRPr="009B79CB" w:rsidRDefault="009B79CB" w:rsidP="00B565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IT</w:t>
            </w:r>
            <w:r w:rsidRPr="009B79CB">
              <w:rPr>
                <w:rFonts w:ascii="Arial" w:hAnsi="Arial" w:cs="Arial"/>
                <w:sz w:val="22"/>
                <w:szCs w:val="22"/>
              </w:rPr>
              <w:t>-</w:t>
            </w:r>
            <w:r w:rsidR="00CC77E9" w:rsidRPr="00307379">
              <w:rPr>
                <w:rFonts w:ascii="Arial" w:hAnsi="Arial" w:cs="Arial"/>
                <w:sz w:val="22"/>
                <w:szCs w:val="22"/>
              </w:rPr>
              <w:t xml:space="preserve">обращение потребителя услуг </w:t>
            </w:r>
            <w:r>
              <w:rPr>
                <w:rFonts w:ascii="Arial" w:hAnsi="Arial" w:cs="Arial"/>
                <w:sz w:val="22"/>
                <w:szCs w:val="22"/>
              </w:rPr>
              <w:t xml:space="preserve">на </w:t>
            </w:r>
            <w:r w:rsidR="00B565E1">
              <w:rPr>
                <w:rFonts w:ascii="Arial" w:hAnsi="Arial" w:cs="Arial"/>
                <w:sz w:val="22"/>
                <w:szCs w:val="22"/>
              </w:rPr>
              <w:t>сайт ООО «Агентство Интеллект-Сервис»</w:t>
            </w:r>
            <w:r>
              <w:rPr>
                <w:rFonts w:ascii="Arial" w:hAnsi="Arial" w:cs="Arial"/>
                <w:sz w:val="22"/>
                <w:szCs w:val="22"/>
              </w:rPr>
              <w:t xml:space="preserve"> о плановом </w:t>
            </w:r>
            <w:r w:rsidR="00610944">
              <w:rPr>
                <w:rFonts w:ascii="Arial" w:hAnsi="Arial" w:cs="Arial"/>
                <w:sz w:val="22"/>
                <w:szCs w:val="22"/>
              </w:rPr>
              <w:t>отключении электроэнергии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307379" w:rsidRDefault="00610944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Потребитель в рубрике «Плановые отключения» получает информацию об адресах жилых домов, в которых отсутствует электроэнергия </w:t>
            </w:r>
            <w:r w:rsidR="00B97C3E">
              <w:rPr>
                <w:rFonts w:ascii="Arial" w:hAnsi="Arial" w:cs="Arial"/>
                <w:sz w:val="22"/>
                <w:szCs w:val="22"/>
              </w:rPr>
              <w:t>в связи с ремонтными работами</w:t>
            </w:r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307379" w:rsidRDefault="009B79CB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Запрос по интернету</w:t>
            </w:r>
          </w:p>
          <w:p w:rsidR="00CC77E9" w:rsidRPr="00307379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307379" w:rsidRDefault="001B4C40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обращения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77E9" w:rsidRPr="00E02BB4" w:rsidRDefault="00CC77E9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B4C40" w:rsidRPr="00307379" w:rsidTr="00307379">
        <w:trPr>
          <w:cantSplit/>
          <w:trHeight w:val="1491"/>
        </w:trPr>
        <w:tc>
          <w:tcPr>
            <w:tcW w:w="648" w:type="dxa"/>
            <w:shd w:val="clear" w:color="auto" w:fill="auto"/>
            <w:vAlign w:val="center"/>
          </w:tcPr>
          <w:p w:rsidR="001B4C40" w:rsidRDefault="001B4C40" w:rsidP="00780D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1B4C40" w:rsidRDefault="001B4C40" w:rsidP="003310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Устное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обращение потребителя услуг </w:t>
            </w:r>
            <w:r>
              <w:rPr>
                <w:rFonts w:ascii="Arial" w:hAnsi="Arial" w:cs="Arial"/>
                <w:sz w:val="22"/>
                <w:szCs w:val="22"/>
              </w:rPr>
              <w:t>по телефону</w:t>
            </w:r>
            <w:r w:rsidR="009B79CB">
              <w:rPr>
                <w:rFonts w:ascii="Arial" w:hAnsi="Arial" w:cs="Arial"/>
                <w:sz w:val="22"/>
                <w:szCs w:val="22"/>
              </w:rPr>
              <w:t xml:space="preserve"> ОДС</w:t>
            </w:r>
            <w:r w:rsidR="003B2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10E0">
              <w:rPr>
                <w:rFonts w:ascii="Arial" w:hAnsi="Arial" w:cs="Arial"/>
                <w:sz w:val="22"/>
                <w:szCs w:val="22"/>
              </w:rPr>
              <w:t>38-70-97</w:t>
            </w:r>
            <w:r w:rsidR="003B2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79CB">
              <w:rPr>
                <w:rFonts w:ascii="Arial" w:hAnsi="Arial" w:cs="Arial"/>
                <w:sz w:val="22"/>
                <w:szCs w:val="22"/>
              </w:rPr>
              <w:t>об отключении электроэнергии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4C40" w:rsidRPr="00307379" w:rsidRDefault="009B79CB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Оператор/диспетчер сообщает потребителю о плановых/аварийных отключениях по запрашиваемому адресу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C40" w:rsidRPr="00307379" w:rsidRDefault="009B79CB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B4C40" w:rsidRPr="00307379" w:rsidRDefault="001B4C40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обращения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1B4C40" w:rsidRPr="006A4E40" w:rsidRDefault="001B4C40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FFD" w:rsidRDefault="00844FFD" w:rsidP="00B565E1">
      <w:pPr>
        <w:rPr>
          <w:rFonts w:ascii="Arial" w:hAnsi="Arial" w:cs="Arial"/>
          <w:sz w:val="22"/>
          <w:szCs w:val="22"/>
        </w:rPr>
      </w:pPr>
    </w:p>
    <w:p w:rsidR="00B565E1" w:rsidRDefault="00B565E1" w:rsidP="00B565E1">
      <w:pPr>
        <w:rPr>
          <w:rFonts w:ascii="Arial" w:hAnsi="Arial" w:cs="Arial"/>
          <w:sz w:val="22"/>
          <w:szCs w:val="22"/>
        </w:rPr>
      </w:pPr>
    </w:p>
    <w:p w:rsidR="00B565E1" w:rsidRDefault="00B565E1" w:rsidP="00B565E1">
      <w:pPr>
        <w:rPr>
          <w:rFonts w:ascii="Arial" w:hAnsi="Arial" w:cs="Arial"/>
          <w:sz w:val="22"/>
          <w:szCs w:val="22"/>
        </w:rPr>
      </w:pPr>
    </w:p>
    <w:p w:rsidR="00B565E1" w:rsidRDefault="00B565E1" w:rsidP="00B565E1">
      <w:pPr>
        <w:rPr>
          <w:rFonts w:ascii="Arial" w:hAnsi="Arial" w:cs="Arial"/>
          <w:sz w:val="22"/>
          <w:szCs w:val="22"/>
        </w:rPr>
      </w:pPr>
    </w:p>
    <w:p w:rsidR="00B565E1" w:rsidRDefault="00B565E1" w:rsidP="00B565E1">
      <w:pPr>
        <w:rPr>
          <w:rFonts w:ascii="Arial" w:hAnsi="Arial" w:cs="Arial"/>
          <w:sz w:val="22"/>
          <w:szCs w:val="22"/>
        </w:rPr>
      </w:pPr>
    </w:p>
    <w:p w:rsidR="00307379" w:rsidRPr="00307379" w:rsidRDefault="00307379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07379" w:rsidRPr="00307379" w:rsidSect="00A92A08">
      <w:footerReference w:type="default" r:id="rId6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1C" w:rsidRDefault="0068311C">
      <w:r>
        <w:separator/>
      </w:r>
    </w:p>
  </w:endnote>
  <w:endnote w:type="continuationSeparator" w:id="0">
    <w:p w:rsidR="0068311C" w:rsidRDefault="0068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131D61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131D61" w:rsidRPr="004F0B3C">
      <w:rPr>
        <w:sz w:val="22"/>
        <w:szCs w:val="22"/>
      </w:rPr>
      <w:fldChar w:fldCharType="separate"/>
    </w:r>
    <w:r w:rsidR="003310E0">
      <w:rPr>
        <w:noProof/>
        <w:sz w:val="22"/>
        <w:szCs w:val="22"/>
      </w:rPr>
      <w:t>1</w:t>
    </w:r>
    <w:r w:rsidR="00131D61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1C" w:rsidRDefault="0068311C">
      <w:r>
        <w:separator/>
      </w:r>
    </w:p>
  </w:footnote>
  <w:footnote w:type="continuationSeparator" w:id="0">
    <w:p w:rsidR="0068311C" w:rsidRDefault="00683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3E22"/>
    <w:rsid w:val="00051ED3"/>
    <w:rsid w:val="00067080"/>
    <w:rsid w:val="000829A6"/>
    <w:rsid w:val="000869B0"/>
    <w:rsid w:val="00090C90"/>
    <w:rsid w:val="000C2562"/>
    <w:rsid w:val="00102B3E"/>
    <w:rsid w:val="001213A4"/>
    <w:rsid w:val="001316C1"/>
    <w:rsid w:val="00131D61"/>
    <w:rsid w:val="0015065B"/>
    <w:rsid w:val="00175998"/>
    <w:rsid w:val="001B4C40"/>
    <w:rsid w:val="001E2575"/>
    <w:rsid w:val="00246EB1"/>
    <w:rsid w:val="00264911"/>
    <w:rsid w:val="002B7DCD"/>
    <w:rsid w:val="00307379"/>
    <w:rsid w:val="003310E0"/>
    <w:rsid w:val="00346685"/>
    <w:rsid w:val="0036078E"/>
    <w:rsid w:val="0037086F"/>
    <w:rsid w:val="003B2F43"/>
    <w:rsid w:val="003F21DB"/>
    <w:rsid w:val="00485258"/>
    <w:rsid w:val="004F0B3C"/>
    <w:rsid w:val="00583751"/>
    <w:rsid w:val="005B5102"/>
    <w:rsid w:val="005E0404"/>
    <w:rsid w:val="005F7BBA"/>
    <w:rsid w:val="00610944"/>
    <w:rsid w:val="00666525"/>
    <w:rsid w:val="0068311C"/>
    <w:rsid w:val="006A1B4C"/>
    <w:rsid w:val="006A4E40"/>
    <w:rsid w:val="006D22AE"/>
    <w:rsid w:val="006F117C"/>
    <w:rsid w:val="00712BC5"/>
    <w:rsid w:val="00764216"/>
    <w:rsid w:val="00767DCF"/>
    <w:rsid w:val="00776516"/>
    <w:rsid w:val="00780D48"/>
    <w:rsid w:val="007A4E6E"/>
    <w:rsid w:val="007B5B21"/>
    <w:rsid w:val="00844FFD"/>
    <w:rsid w:val="008A4C8F"/>
    <w:rsid w:val="008A6EEA"/>
    <w:rsid w:val="008F4C60"/>
    <w:rsid w:val="00987DEC"/>
    <w:rsid w:val="009A1586"/>
    <w:rsid w:val="009B79CB"/>
    <w:rsid w:val="009D01F2"/>
    <w:rsid w:val="00A00076"/>
    <w:rsid w:val="00A03813"/>
    <w:rsid w:val="00A440A2"/>
    <w:rsid w:val="00A8226E"/>
    <w:rsid w:val="00A92A08"/>
    <w:rsid w:val="00A951E4"/>
    <w:rsid w:val="00AF37BA"/>
    <w:rsid w:val="00B1160D"/>
    <w:rsid w:val="00B1289A"/>
    <w:rsid w:val="00B1413C"/>
    <w:rsid w:val="00B312D7"/>
    <w:rsid w:val="00B44E43"/>
    <w:rsid w:val="00B565E1"/>
    <w:rsid w:val="00B9661C"/>
    <w:rsid w:val="00B97C3E"/>
    <w:rsid w:val="00BB622A"/>
    <w:rsid w:val="00BF15BA"/>
    <w:rsid w:val="00C11AD6"/>
    <w:rsid w:val="00C73990"/>
    <w:rsid w:val="00C83F50"/>
    <w:rsid w:val="00CC39EC"/>
    <w:rsid w:val="00CC77E9"/>
    <w:rsid w:val="00CE2BC7"/>
    <w:rsid w:val="00D25257"/>
    <w:rsid w:val="00D410DD"/>
    <w:rsid w:val="00D41B3A"/>
    <w:rsid w:val="00D71841"/>
    <w:rsid w:val="00DA2380"/>
    <w:rsid w:val="00DB45D1"/>
    <w:rsid w:val="00DD099F"/>
    <w:rsid w:val="00DE0D5C"/>
    <w:rsid w:val="00DF1112"/>
    <w:rsid w:val="00E02BB4"/>
    <w:rsid w:val="00E13AB0"/>
    <w:rsid w:val="00E32627"/>
    <w:rsid w:val="00EA604A"/>
    <w:rsid w:val="00EB4634"/>
    <w:rsid w:val="00EF1775"/>
    <w:rsid w:val="00F06BB6"/>
    <w:rsid w:val="00F2046E"/>
    <w:rsid w:val="00F70B4B"/>
    <w:rsid w:val="00F87013"/>
    <w:rsid w:val="00F92DBE"/>
    <w:rsid w:val="00FA60CD"/>
    <w:rsid w:val="00FB29CD"/>
    <w:rsid w:val="00FC0203"/>
    <w:rsid w:val="00FC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E88232-9C94-4933-96E8-18A8C3A8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semiHidden/>
    <w:unhideWhenUsed/>
    <w:rsid w:val="00C739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7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1232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Кирнозенко Елена Николаевна</cp:lastModifiedBy>
  <cp:revision>3</cp:revision>
  <cp:lastPrinted>2014-08-26T10:27:00Z</cp:lastPrinted>
  <dcterms:created xsi:type="dcterms:W3CDTF">2019-02-26T10:02:00Z</dcterms:created>
  <dcterms:modified xsi:type="dcterms:W3CDTF">2019-02-26T11:17:00Z</dcterms:modified>
</cp:coreProperties>
</file>